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5473" w14:textId="77777777" w:rsidR="00BB26E3" w:rsidRDefault="003912D6" w:rsidP="003912D6">
      <w:pPr>
        <w:jc w:val="center"/>
        <w:rPr>
          <w:b/>
          <w:bCs/>
          <w:sz w:val="20"/>
          <w:szCs w:val="20"/>
          <w:shd w:val="clear" w:color="auto" w:fill="FFFFFF"/>
        </w:rPr>
      </w:pPr>
      <w:r>
        <w:rPr>
          <w:lang w:val="kk-KZ"/>
        </w:rPr>
        <w:t xml:space="preserve">Карта книгообеспеченности по дисциплине: </w:t>
      </w:r>
      <w:proofErr w:type="spellStart"/>
      <w:r w:rsidR="00BB26E3" w:rsidRPr="002B6CA0">
        <w:rPr>
          <w:b/>
          <w:bCs/>
          <w:sz w:val="20"/>
          <w:szCs w:val="20"/>
          <w:shd w:val="clear" w:color="auto" w:fill="FFFFFF"/>
        </w:rPr>
        <w:t>Экотоксикологический</w:t>
      </w:r>
      <w:proofErr w:type="spellEnd"/>
      <w:r w:rsidR="00BB26E3" w:rsidRPr="002B6CA0">
        <w:rPr>
          <w:b/>
          <w:bCs/>
          <w:sz w:val="20"/>
          <w:szCs w:val="20"/>
          <w:shd w:val="clear" w:color="auto" w:fill="FFFFFF"/>
        </w:rPr>
        <w:t xml:space="preserve"> биомониторинг нарушенных экосистем</w:t>
      </w:r>
      <w:r w:rsidR="00BB26E3" w:rsidRPr="002B6CA0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369C8C55" w14:textId="24BB9993" w:rsidR="003912D6" w:rsidRDefault="007B7CB8" w:rsidP="003912D6">
      <w:pPr>
        <w:jc w:val="center"/>
        <w:rPr>
          <w:bCs/>
        </w:rPr>
      </w:pPr>
      <w:r w:rsidRPr="002B6CA0">
        <w:rPr>
          <w:b/>
          <w:bCs/>
          <w:sz w:val="20"/>
          <w:szCs w:val="20"/>
          <w:shd w:val="clear" w:color="auto" w:fill="FFFFFF"/>
        </w:rPr>
        <w:t>8D05112 - Экологическая биоинженерия</w:t>
      </w:r>
    </w:p>
    <w:p w14:paraId="2EC06395" w14:textId="77777777" w:rsidR="003912D6" w:rsidRDefault="003912D6" w:rsidP="003912D6">
      <w:pPr>
        <w:jc w:val="center"/>
        <w:rPr>
          <w:sz w:val="28"/>
          <w:szCs w:val="28"/>
          <w:lang w:val="kk-KZ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6"/>
        <w:gridCol w:w="2694"/>
        <w:gridCol w:w="851"/>
        <w:gridCol w:w="708"/>
        <w:gridCol w:w="709"/>
        <w:gridCol w:w="709"/>
        <w:gridCol w:w="560"/>
        <w:gridCol w:w="567"/>
        <w:gridCol w:w="567"/>
        <w:gridCol w:w="857"/>
      </w:tblGrid>
      <w:tr w:rsidR="003912D6" w14:paraId="350C1D04" w14:textId="77777777" w:rsidTr="000966A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28A4" w14:textId="77777777" w:rsidR="003912D6" w:rsidRDefault="003912D6">
            <w:pPr>
              <w:jc w:val="center"/>
              <w:rPr>
                <w:lang w:val="kk-KZ"/>
              </w:rPr>
            </w:pPr>
            <w:r>
              <w:t>№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96E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F03D" w14:textId="77777777" w:rsidR="003912D6" w:rsidRDefault="003912D6">
            <w:pPr>
              <w:jc w:val="center"/>
              <w:rPr>
                <w:lang w:val="kk-KZ"/>
              </w:rPr>
            </w:pPr>
            <w:r>
              <w:t>Авторы</w:t>
            </w:r>
            <w:r>
              <w:rPr>
                <w:lang w:val="kk-KZ"/>
              </w:rPr>
              <w:t xml:space="preserve"> и название учебников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0E60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Числов библиотеке КазНУ им. Аль-Фараби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7E40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Число после 2000 г.</w:t>
            </w:r>
          </w:p>
        </w:tc>
      </w:tr>
      <w:tr w:rsidR="003912D6" w14:paraId="47784407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C09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D6FC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407C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510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основные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E5DB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дополнителное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E3E3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основные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9CC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дополнителное</w:t>
            </w:r>
          </w:p>
        </w:tc>
      </w:tr>
      <w:tr w:rsidR="003912D6" w14:paraId="0CC44A03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8DDE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68DF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A28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5D86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B1F9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848E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3965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8A32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63F9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300E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</w:t>
            </w:r>
            <w:r>
              <w:t>аз.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78CF" w14:textId="77777777" w:rsidR="003912D6" w:rsidRDefault="003912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орыс.</w:t>
            </w:r>
          </w:p>
        </w:tc>
      </w:tr>
      <w:tr w:rsidR="003912D6" w14:paraId="1B043E08" w14:textId="77777777" w:rsidTr="000966A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A07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DE5" w14:textId="77777777" w:rsidR="00BB26E3" w:rsidRDefault="00BB26E3" w:rsidP="00BB26E3">
            <w:pPr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Экотоксикологический</w:t>
            </w:r>
            <w:proofErr w:type="spellEnd"/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биомониторинг нарушенных экосистем </w:t>
            </w:r>
          </w:p>
          <w:p w14:paraId="071FCD71" w14:textId="7433AF5C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14EE" w14:textId="3F6B471E" w:rsidR="003912D6" w:rsidRPr="007536BE" w:rsidRDefault="00F45806" w:rsidP="007536BE">
            <w:pPr>
              <w:jc w:val="both"/>
              <w:rPr>
                <w:b/>
                <w:bCs/>
                <w:color w:val="000000"/>
                <w:lang w:val="kk-KZ" w:eastAsia="kk-KZ"/>
              </w:rPr>
            </w:pPr>
            <w:r w:rsidRPr="004E1635">
              <w:rPr>
                <w:lang w:val="kk-KZ"/>
              </w:rPr>
              <w:t>Рыспеков, Т.Р. Мониторинг природной среды. - Алматы, 2003. – 156</w:t>
            </w:r>
            <w:r w:rsidRPr="004E1635">
              <w:rPr>
                <w:spacing w:val="-27"/>
                <w:lang w:val="kk-KZ"/>
              </w:rPr>
              <w:t xml:space="preserve"> </w:t>
            </w:r>
            <w:r w:rsidRPr="004E1635">
              <w:rPr>
                <w:lang w:val="kk-KZ"/>
              </w:rPr>
              <w:t>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718" w14:textId="77777777" w:rsidR="003912D6" w:rsidRDefault="003912D6">
            <w:pPr>
              <w:jc w:val="center"/>
              <w:rPr>
                <w:lang w:val="kk-KZ"/>
              </w:rPr>
            </w:pPr>
          </w:p>
          <w:p w14:paraId="71626E7D" w14:textId="344439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B64" w14:textId="728CCFEE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070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538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AFE" w14:textId="77777777" w:rsidR="003912D6" w:rsidRDefault="003912D6">
            <w:pPr>
              <w:jc w:val="center"/>
              <w:rPr>
                <w:lang w:val="kk-KZ"/>
              </w:rPr>
            </w:pPr>
          </w:p>
          <w:p w14:paraId="62A066FD" w14:textId="0C184D02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1E7" w14:textId="3F61F592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FA0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9C9F" w14:textId="77777777" w:rsidR="003912D6" w:rsidRDefault="003912D6">
            <w:pPr>
              <w:jc w:val="center"/>
              <w:rPr>
                <w:lang w:val="kk-KZ"/>
              </w:rPr>
            </w:pPr>
          </w:p>
        </w:tc>
      </w:tr>
      <w:tr w:rsidR="003912D6" w14:paraId="69BC7038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6A36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107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00FE" w14:textId="43003E0E" w:rsidR="003912D6" w:rsidRDefault="00E404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1635">
              <w:rPr>
                <w:lang w:val="kk-KZ"/>
              </w:rPr>
              <w:t>Биологический</w:t>
            </w:r>
            <w:r>
              <w:rPr>
                <w:lang w:val="kk-KZ"/>
              </w:rPr>
              <w:t xml:space="preserve"> </w:t>
            </w:r>
            <w:r w:rsidRPr="004E1635">
              <w:rPr>
                <w:lang w:val="kk-KZ"/>
              </w:rPr>
              <w:t>контроль</w:t>
            </w:r>
            <w:r>
              <w:rPr>
                <w:lang w:val="kk-KZ"/>
              </w:rPr>
              <w:t xml:space="preserve"> </w:t>
            </w:r>
            <w:r w:rsidRPr="004E1635">
              <w:rPr>
                <w:lang w:val="kk-KZ"/>
              </w:rPr>
              <w:t>окружающей</w:t>
            </w:r>
            <w:r>
              <w:rPr>
                <w:lang w:val="kk-KZ"/>
              </w:rPr>
              <w:t xml:space="preserve"> </w:t>
            </w:r>
            <w:r w:rsidRPr="004E1635">
              <w:rPr>
                <w:lang w:val="kk-KZ"/>
              </w:rPr>
              <w:t>среды:</w:t>
            </w:r>
            <w:r w:rsidRPr="004E1635">
              <w:rPr>
                <w:lang w:val="kk-KZ"/>
              </w:rPr>
              <w:tab/>
              <w:t>биоиндикация</w:t>
            </w:r>
            <w:r>
              <w:rPr>
                <w:lang w:val="kk-KZ"/>
              </w:rPr>
              <w:t xml:space="preserve"> </w:t>
            </w:r>
            <w:r w:rsidRPr="004E1635">
              <w:rPr>
                <w:spacing w:val="-18"/>
                <w:lang w:val="kk-KZ"/>
              </w:rPr>
              <w:t xml:space="preserve">и </w:t>
            </w:r>
            <w:r w:rsidRPr="004E1635">
              <w:rPr>
                <w:lang w:val="kk-KZ"/>
              </w:rPr>
              <w:t>биотестирование- М.,</w:t>
            </w:r>
            <w:r w:rsidRPr="004E1635">
              <w:rPr>
                <w:spacing w:val="-4"/>
                <w:lang w:val="kk-KZ"/>
              </w:rPr>
              <w:t xml:space="preserve"> </w:t>
            </w:r>
            <w:r w:rsidRPr="004E1635">
              <w:rPr>
                <w:lang w:val="kk-KZ"/>
              </w:rPr>
              <w:t>2008.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3A2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D300" w14:textId="01846509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F72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969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88B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FFD0" w14:textId="34C67EFF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F2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73A" w14:textId="77777777" w:rsidR="003912D6" w:rsidRDefault="003912D6">
            <w:pPr>
              <w:jc w:val="center"/>
              <w:rPr>
                <w:lang w:val="kk-KZ"/>
              </w:rPr>
            </w:pPr>
          </w:p>
        </w:tc>
      </w:tr>
      <w:tr w:rsidR="003912D6" w14:paraId="144DD9FF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E5D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36D0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9B4F" w14:textId="1E5A2A1D" w:rsidR="003912D6" w:rsidRPr="00E4043A" w:rsidRDefault="00E4043A" w:rsidP="00E4043A">
            <w:pPr>
              <w:pStyle w:val="TableParagraph"/>
              <w:tabs>
                <w:tab w:val="left" w:pos="358"/>
              </w:tabs>
              <w:ind w:right="126"/>
              <w:rPr>
                <w:sz w:val="24"/>
                <w:szCs w:val="24"/>
                <w:lang w:val="kk-KZ"/>
              </w:rPr>
            </w:pPr>
            <w:r w:rsidRPr="004E1635">
              <w:rPr>
                <w:sz w:val="24"/>
                <w:szCs w:val="24"/>
                <w:lang w:val="kk-KZ"/>
              </w:rPr>
              <w:t>Хаустов А.П., Редина М.М. Экологический мониторинг / Учебник. – М.: Изд-во Юрайт, 2014. –</w:t>
            </w:r>
            <w:r w:rsidRPr="004E163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637.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060E" w14:textId="36FB566C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78D" w14:textId="26A422A3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EB6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AF0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A58B" w14:textId="612DD27D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C7F" w14:textId="79E4670B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0D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E3D" w14:textId="77777777" w:rsidR="003912D6" w:rsidRDefault="003912D6">
            <w:pPr>
              <w:jc w:val="center"/>
              <w:rPr>
                <w:lang w:val="kk-KZ"/>
              </w:rPr>
            </w:pPr>
          </w:p>
        </w:tc>
      </w:tr>
      <w:tr w:rsidR="003912D6" w14:paraId="0CCDA077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CB54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820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6FD2" w14:textId="0D39E3EB" w:rsidR="003912D6" w:rsidRDefault="00E4043A">
            <w:pPr>
              <w:pStyle w:val="a3"/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1635">
              <w:rPr>
                <w:sz w:val="24"/>
                <w:szCs w:val="24"/>
                <w:lang w:val="kk-KZ"/>
              </w:rPr>
              <w:t>Тонкопий М.С. Экология и экономика природопользования.</w:t>
            </w:r>
            <w:r w:rsidRPr="004E1635">
              <w:rPr>
                <w:spacing w:val="-27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Алматы. 2005.- 368</w:t>
            </w:r>
            <w:r w:rsidRPr="004E1635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038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2186" w14:textId="5D7443D7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899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B40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841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EC9" w14:textId="3F138716" w:rsidR="003912D6" w:rsidRDefault="00E404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F33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AA0" w14:textId="77777777" w:rsidR="003912D6" w:rsidRDefault="003912D6">
            <w:pPr>
              <w:jc w:val="center"/>
              <w:rPr>
                <w:lang w:val="kk-KZ"/>
              </w:rPr>
            </w:pPr>
          </w:p>
        </w:tc>
      </w:tr>
      <w:tr w:rsidR="003912D6" w14:paraId="26A94431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9B85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1030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D73B" w14:textId="37678F8A" w:rsidR="003912D6" w:rsidRDefault="000966A0" w:rsidP="000966A0">
            <w:pPr>
              <w:pStyle w:val="TableParagraph"/>
              <w:tabs>
                <w:tab w:val="left" w:pos="399"/>
              </w:tabs>
              <w:ind w:right="499"/>
              <w:rPr>
                <w:sz w:val="24"/>
                <w:szCs w:val="24"/>
                <w:lang w:val="kk-KZ"/>
              </w:rPr>
            </w:pPr>
            <w:r w:rsidRPr="004E1635">
              <w:rPr>
                <w:sz w:val="24"/>
                <w:szCs w:val="24"/>
                <w:lang w:val="kk-KZ"/>
              </w:rPr>
              <w:t>Патова Е. Н., Кузнецова Е. Г. Экологический мониторинг //</w:t>
            </w:r>
            <w:r w:rsidRPr="004E1635">
              <w:rPr>
                <w:spacing w:val="-2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Учебное пособие. Сыкт. лесн. ин-т. – Сыктывкар: СЛИ, 2013. - 52</w:t>
            </w:r>
            <w:r w:rsidRPr="004E1635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с.\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B73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C87" w14:textId="5E0540B4" w:rsidR="003912D6" w:rsidRDefault="0009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109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76BD" w14:textId="6A7DA60D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CDC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9B6" w14:textId="77AB6AD8" w:rsidR="003912D6" w:rsidRDefault="0009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345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6B33" w14:textId="3B963076" w:rsidR="003912D6" w:rsidRDefault="003912D6">
            <w:pPr>
              <w:jc w:val="center"/>
              <w:rPr>
                <w:lang w:val="kk-KZ"/>
              </w:rPr>
            </w:pPr>
          </w:p>
        </w:tc>
      </w:tr>
      <w:tr w:rsidR="003912D6" w14:paraId="348ECFE4" w14:textId="77777777" w:rsidTr="000966A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DC46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66A" w14:textId="77777777" w:rsidR="003912D6" w:rsidRDefault="003912D6">
            <w:pPr>
              <w:rPr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A4E" w14:textId="1F4E1C66" w:rsidR="003912D6" w:rsidRPr="000966A0" w:rsidRDefault="000966A0">
            <w:pPr>
              <w:tabs>
                <w:tab w:val="left" w:pos="175"/>
              </w:tabs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Қуатбаев А.Т. Жалпы экология. </w:t>
            </w:r>
            <w:r>
              <w:rPr>
                <w:bCs/>
                <w:color w:val="000000"/>
                <w:sz w:val="20"/>
                <w:szCs w:val="20"/>
              </w:rPr>
              <w:t>-Алматы. – 2008. 312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E75" w14:textId="43AD21C9" w:rsidR="003912D6" w:rsidRDefault="0009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9C8A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265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BD8" w14:textId="70331014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0C1" w14:textId="0A7F229E" w:rsidR="003912D6" w:rsidRDefault="0009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328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AFE" w14:textId="77777777" w:rsidR="003912D6" w:rsidRDefault="003912D6">
            <w:pPr>
              <w:jc w:val="center"/>
              <w:rPr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2B94" w14:textId="56996926" w:rsidR="003912D6" w:rsidRDefault="003912D6">
            <w:pPr>
              <w:jc w:val="center"/>
              <w:rPr>
                <w:lang w:val="kk-KZ"/>
              </w:rPr>
            </w:pPr>
          </w:p>
        </w:tc>
      </w:tr>
    </w:tbl>
    <w:p w14:paraId="55478431" w14:textId="77777777" w:rsidR="003912D6" w:rsidRDefault="003912D6" w:rsidP="003912D6">
      <w:pPr>
        <w:autoSpaceDE w:val="0"/>
        <w:autoSpaceDN w:val="0"/>
        <w:adjustRightInd w:val="0"/>
        <w:spacing w:line="360" w:lineRule="auto"/>
        <w:ind w:left="1985" w:hanging="1985"/>
        <w:jc w:val="center"/>
        <w:rPr>
          <w:b/>
          <w:i/>
          <w:lang w:val="kk-KZ"/>
        </w:rPr>
      </w:pPr>
    </w:p>
    <w:p w14:paraId="33A7292A" w14:textId="77777777" w:rsidR="003912D6" w:rsidRDefault="003912D6" w:rsidP="003912D6">
      <w:pPr>
        <w:autoSpaceDE w:val="0"/>
        <w:autoSpaceDN w:val="0"/>
        <w:adjustRightInd w:val="0"/>
        <w:spacing w:line="360" w:lineRule="auto"/>
        <w:ind w:left="1985" w:hanging="1985"/>
        <w:jc w:val="center"/>
        <w:rPr>
          <w:b/>
          <w:i/>
          <w:lang w:val="kk-KZ"/>
        </w:rPr>
      </w:pPr>
    </w:p>
    <w:p w14:paraId="2EE2F02C" w14:textId="77777777" w:rsidR="003912D6" w:rsidRDefault="003912D6" w:rsidP="003912D6">
      <w:pPr>
        <w:autoSpaceDE w:val="0"/>
        <w:autoSpaceDN w:val="0"/>
        <w:adjustRightInd w:val="0"/>
        <w:spacing w:line="360" w:lineRule="auto"/>
        <w:ind w:left="1985" w:hanging="1985"/>
        <w:jc w:val="center"/>
        <w:rPr>
          <w:b/>
          <w:i/>
          <w:lang w:val="kk-KZ"/>
        </w:rPr>
      </w:pPr>
    </w:p>
    <w:p w14:paraId="53249F80" w14:textId="77777777" w:rsidR="003912D6" w:rsidRDefault="003912D6" w:rsidP="003912D6">
      <w:pPr>
        <w:autoSpaceDE w:val="0"/>
        <w:autoSpaceDN w:val="0"/>
        <w:adjustRightInd w:val="0"/>
        <w:spacing w:line="360" w:lineRule="auto"/>
        <w:ind w:left="1985" w:hanging="1985"/>
        <w:jc w:val="center"/>
        <w:rPr>
          <w:b/>
          <w:i/>
          <w:lang w:val="kk-KZ"/>
        </w:rPr>
      </w:pPr>
    </w:p>
    <w:p w14:paraId="3F07D155" w14:textId="77777777" w:rsidR="003912D6" w:rsidRDefault="003912D6" w:rsidP="003912D6">
      <w:pPr>
        <w:autoSpaceDE w:val="0"/>
        <w:autoSpaceDN w:val="0"/>
        <w:adjustRightInd w:val="0"/>
        <w:spacing w:line="360" w:lineRule="auto"/>
        <w:ind w:left="1985" w:hanging="1985"/>
        <w:jc w:val="center"/>
        <w:rPr>
          <w:b/>
          <w:i/>
          <w:lang w:val="kk-KZ"/>
        </w:rPr>
      </w:pPr>
    </w:p>
    <w:p w14:paraId="46D975BE" w14:textId="77777777" w:rsidR="0086147C" w:rsidRDefault="0086147C"/>
    <w:sectPr w:rsidR="0086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7C"/>
    <w:rsid w:val="000966A0"/>
    <w:rsid w:val="003912D6"/>
    <w:rsid w:val="007536BE"/>
    <w:rsid w:val="007B7CB8"/>
    <w:rsid w:val="0086147C"/>
    <w:rsid w:val="00BB26E3"/>
    <w:rsid w:val="00D879E5"/>
    <w:rsid w:val="00E4043A"/>
    <w:rsid w:val="00F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C82C"/>
  <w15:chartTrackingRefBased/>
  <w15:docId w15:val="{1870F90F-BAC0-4F13-830F-E3D1C3A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1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4043A"/>
    <w:pPr>
      <w:widowControl w:val="0"/>
      <w:autoSpaceDE w:val="0"/>
      <w:autoSpaceDN w:val="0"/>
    </w:pPr>
    <w:rPr>
      <w:sz w:val="22"/>
      <w:szCs w:val="22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8</cp:revision>
  <dcterms:created xsi:type="dcterms:W3CDTF">2023-09-06T17:46:00Z</dcterms:created>
  <dcterms:modified xsi:type="dcterms:W3CDTF">2023-09-06T18:15:00Z</dcterms:modified>
</cp:coreProperties>
</file>